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2D" w:rsidRDefault="0047732D" w:rsidP="00A02070">
      <w:pPr>
        <w:pStyle w:val="5"/>
      </w:pPr>
    </w:p>
    <w:p w:rsidR="00614E3F" w:rsidRPr="00B13A87" w:rsidRDefault="00614E3F" w:rsidP="00EC6110">
      <w:pPr>
        <w:suppressAutoHyphens/>
        <w:jc w:val="center"/>
        <w:rPr>
          <w:b/>
          <w:iCs/>
          <w:sz w:val="28"/>
          <w:szCs w:val="28"/>
        </w:rPr>
      </w:pPr>
      <w:r w:rsidRPr="00B13A87">
        <w:rPr>
          <w:b/>
          <w:iCs/>
          <w:sz w:val="28"/>
          <w:szCs w:val="28"/>
        </w:rPr>
        <w:t xml:space="preserve">Распределение </w:t>
      </w:r>
      <w:r w:rsidR="004239DF" w:rsidRPr="00B13A87">
        <w:rPr>
          <w:b/>
          <w:iCs/>
          <w:sz w:val="28"/>
          <w:szCs w:val="28"/>
        </w:rPr>
        <w:t>пунктов по приему лома черных, цветных металлов</w:t>
      </w:r>
      <w:r w:rsidR="0047732D" w:rsidRPr="00B13A87">
        <w:rPr>
          <w:b/>
          <w:iCs/>
          <w:sz w:val="28"/>
          <w:szCs w:val="28"/>
        </w:rPr>
        <w:t xml:space="preserve"> по </w:t>
      </w:r>
      <w:r w:rsidRPr="00B13A87">
        <w:rPr>
          <w:b/>
          <w:iCs/>
          <w:sz w:val="28"/>
          <w:szCs w:val="28"/>
        </w:rPr>
        <w:t>районам</w:t>
      </w:r>
      <w:r w:rsidR="0047732D" w:rsidRPr="00B13A87">
        <w:rPr>
          <w:b/>
          <w:iCs/>
          <w:sz w:val="28"/>
          <w:szCs w:val="28"/>
        </w:rPr>
        <w:t xml:space="preserve"> Республики Татарстан </w:t>
      </w:r>
    </w:p>
    <w:p w:rsidR="0047732D" w:rsidRPr="00C77F7B" w:rsidRDefault="00426FB1" w:rsidP="00EC6110">
      <w:pPr>
        <w:suppressAutoHyphens/>
        <w:jc w:val="center"/>
        <w:rPr>
          <w:b/>
          <w:iCs/>
          <w:sz w:val="28"/>
          <w:szCs w:val="28"/>
        </w:rPr>
      </w:pPr>
      <w:r w:rsidRPr="0042337F">
        <w:rPr>
          <w:i/>
          <w:i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D45CEC3" wp14:editId="4A19D32D">
            <wp:simplePos x="0" y="0"/>
            <wp:positionH relativeFrom="column">
              <wp:posOffset>89535</wp:posOffset>
            </wp:positionH>
            <wp:positionV relativeFrom="paragraph">
              <wp:posOffset>407670</wp:posOffset>
            </wp:positionV>
            <wp:extent cx="9058275" cy="3914775"/>
            <wp:effectExtent l="0" t="0" r="0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E17" w:rsidRPr="00C77F7B">
        <w:rPr>
          <w:b/>
          <w:iCs/>
          <w:sz w:val="28"/>
          <w:szCs w:val="28"/>
        </w:rPr>
        <w:t xml:space="preserve">по состоянию на </w:t>
      </w:r>
      <w:r w:rsidR="0058618A">
        <w:rPr>
          <w:b/>
          <w:iCs/>
          <w:sz w:val="28"/>
          <w:szCs w:val="28"/>
        </w:rPr>
        <w:t>1</w:t>
      </w:r>
      <w:r w:rsidR="00BD5CC5" w:rsidRPr="00523300">
        <w:rPr>
          <w:b/>
          <w:iCs/>
          <w:sz w:val="28"/>
          <w:szCs w:val="28"/>
        </w:rPr>
        <w:t xml:space="preserve"> </w:t>
      </w:r>
      <w:r w:rsidR="0017705D">
        <w:rPr>
          <w:b/>
          <w:iCs/>
          <w:sz w:val="28"/>
          <w:szCs w:val="28"/>
        </w:rPr>
        <w:t>августа</w:t>
      </w:r>
      <w:bookmarkStart w:id="0" w:name="_GoBack"/>
      <w:bookmarkEnd w:id="0"/>
      <w:r w:rsidR="00A60E17" w:rsidRPr="00523300">
        <w:rPr>
          <w:b/>
          <w:iCs/>
          <w:sz w:val="28"/>
          <w:szCs w:val="28"/>
        </w:rPr>
        <w:t xml:space="preserve"> </w:t>
      </w:r>
      <w:r w:rsidR="00A60E17" w:rsidRPr="00C77F7B">
        <w:rPr>
          <w:b/>
          <w:iCs/>
          <w:sz w:val="28"/>
          <w:szCs w:val="28"/>
        </w:rPr>
        <w:t>20</w:t>
      </w:r>
      <w:r w:rsidR="00B02369">
        <w:rPr>
          <w:b/>
          <w:iCs/>
          <w:sz w:val="28"/>
          <w:szCs w:val="28"/>
        </w:rPr>
        <w:t>2</w:t>
      </w:r>
      <w:r w:rsidR="0058618A">
        <w:rPr>
          <w:b/>
          <w:iCs/>
          <w:sz w:val="28"/>
          <w:szCs w:val="28"/>
        </w:rPr>
        <w:t>3</w:t>
      </w:r>
      <w:r w:rsidR="00A60E17" w:rsidRPr="00C77F7B">
        <w:rPr>
          <w:b/>
          <w:iCs/>
          <w:sz w:val="28"/>
          <w:szCs w:val="28"/>
        </w:rPr>
        <w:t xml:space="preserve"> года</w:t>
      </w:r>
      <w:r w:rsidR="0047732D" w:rsidRPr="00C77F7B">
        <w:rPr>
          <w:b/>
          <w:iCs/>
          <w:sz w:val="28"/>
          <w:szCs w:val="28"/>
        </w:rPr>
        <w:t xml:space="preserve"> </w:t>
      </w:r>
    </w:p>
    <w:p w:rsidR="004B6734" w:rsidRDefault="004B6734" w:rsidP="004B6734">
      <w:pPr>
        <w:suppressAutoHyphens/>
        <w:rPr>
          <w:b/>
          <w:iCs/>
          <w:sz w:val="28"/>
          <w:szCs w:val="28"/>
        </w:rPr>
      </w:pPr>
    </w:p>
    <w:p w:rsidR="00CA0FE3" w:rsidRPr="00CA0FE3" w:rsidRDefault="00F017D5" w:rsidP="00997775">
      <w:pPr>
        <w:tabs>
          <w:tab w:val="left" w:pos="567"/>
        </w:tabs>
        <w:suppressAutoHyphens/>
        <w:ind w:firstLine="567"/>
        <w:jc w:val="both"/>
        <w:rPr>
          <w:iCs/>
        </w:rPr>
      </w:pPr>
      <w:r>
        <w:rPr>
          <w:iCs/>
        </w:rPr>
        <w:t>В</w:t>
      </w:r>
      <w:r w:rsidR="00694D92">
        <w:rPr>
          <w:iCs/>
        </w:rPr>
        <w:t xml:space="preserve"> </w:t>
      </w:r>
      <w:proofErr w:type="spellStart"/>
      <w:r w:rsidR="00DD0131" w:rsidRPr="00CA0FE3">
        <w:rPr>
          <w:iCs/>
        </w:rPr>
        <w:t>Дрожжан</w:t>
      </w:r>
      <w:r w:rsidR="00937DCC">
        <w:rPr>
          <w:iCs/>
        </w:rPr>
        <w:t>овском</w:t>
      </w:r>
      <w:proofErr w:type="spellEnd"/>
      <w:r w:rsidR="00937DCC">
        <w:rPr>
          <w:iCs/>
        </w:rPr>
        <w:t xml:space="preserve">, </w:t>
      </w:r>
      <w:proofErr w:type="spellStart"/>
      <w:r w:rsidR="00937DCC">
        <w:rPr>
          <w:iCs/>
        </w:rPr>
        <w:t>Кукморском</w:t>
      </w:r>
      <w:proofErr w:type="spellEnd"/>
      <w:r w:rsidR="00937DCC">
        <w:rPr>
          <w:iCs/>
        </w:rPr>
        <w:t xml:space="preserve">, </w:t>
      </w:r>
      <w:r w:rsidR="00FC3E3C" w:rsidRPr="00CA0FE3">
        <w:rPr>
          <w:iCs/>
        </w:rPr>
        <w:t>Менделеевском</w:t>
      </w:r>
      <w:r w:rsidR="006D6B93">
        <w:rPr>
          <w:iCs/>
        </w:rPr>
        <w:t xml:space="preserve">, </w:t>
      </w:r>
      <w:proofErr w:type="spellStart"/>
      <w:r w:rsidR="006D6B93">
        <w:rPr>
          <w:iCs/>
        </w:rPr>
        <w:t>Ютазинском</w:t>
      </w:r>
      <w:proofErr w:type="spellEnd"/>
      <w:r w:rsidR="004E61CB">
        <w:rPr>
          <w:iCs/>
        </w:rPr>
        <w:t xml:space="preserve"> </w:t>
      </w:r>
      <w:r w:rsidR="00DD0131" w:rsidRPr="00CA0FE3">
        <w:rPr>
          <w:iCs/>
        </w:rPr>
        <w:t xml:space="preserve">районах по 4 пункта приема лома черных, цветных металлов; </w:t>
      </w:r>
    </w:p>
    <w:p w:rsidR="004D3363" w:rsidRDefault="00F8240A" w:rsidP="00997775">
      <w:pPr>
        <w:tabs>
          <w:tab w:val="left" w:pos="567"/>
        </w:tabs>
        <w:suppressAutoHyphens/>
        <w:ind w:firstLine="567"/>
        <w:jc w:val="both"/>
        <w:rPr>
          <w:iCs/>
        </w:rPr>
      </w:pPr>
      <w:proofErr w:type="spellStart"/>
      <w:r w:rsidRPr="00CA0FE3">
        <w:rPr>
          <w:iCs/>
        </w:rPr>
        <w:t>Атнинском</w:t>
      </w:r>
      <w:proofErr w:type="spellEnd"/>
      <w:r w:rsidRPr="00CA0FE3">
        <w:rPr>
          <w:iCs/>
        </w:rPr>
        <w:t>,</w:t>
      </w:r>
      <w:r>
        <w:rPr>
          <w:iCs/>
        </w:rPr>
        <w:t xml:space="preserve"> </w:t>
      </w:r>
      <w:proofErr w:type="spellStart"/>
      <w:r w:rsidRPr="00CA0FE3">
        <w:rPr>
          <w:iCs/>
        </w:rPr>
        <w:t>Балтасинском</w:t>
      </w:r>
      <w:proofErr w:type="spellEnd"/>
      <w:r>
        <w:rPr>
          <w:iCs/>
        </w:rPr>
        <w:t xml:space="preserve">, </w:t>
      </w:r>
      <w:proofErr w:type="spellStart"/>
      <w:r w:rsidR="00F13AB2" w:rsidRPr="00F13AB2">
        <w:rPr>
          <w:iCs/>
        </w:rPr>
        <w:t>Верхнеуслонском</w:t>
      </w:r>
      <w:proofErr w:type="spellEnd"/>
      <w:r w:rsidR="00F13AB2" w:rsidRPr="00F13AB2">
        <w:rPr>
          <w:iCs/>
        </w:rPr>
        <w:t>,</w:t>
      </w:r>
      <w:r w:rsidR="00F13AB2">
        <w:rPr>
          <w:iCs/>
        </w:rPr>
        <w:t xml:space="preserve"> </w:t>
      </w:r>
      <w:proofErr w:type="spellStart"/>
      <w:r w:rsidR="00B534D1" w:rsidRPr="00CA0FE3">
        <w:rPr>
          <w:iCs/>
        </w:rPr>
        <w:t>Муслюмовском</w:t>
      </w:r>
      <w:proofErr w:type="spellEnd"/>
      <w:r w:rsidR="006D6B93">
        <w:rPr>
          <w:iCs/>
        </w:rPr>
        <w:t>,</w:t>
      </w:r>
      <w:r w:rsidR="00B534D1" w:rsidRPr="00F13AB2">
        <w:rPr>
          <w:iCs/>
        </w:rPr>
        <w:t xml:space="preserve"> </w:t>
      </w:r>
      <w:r w:rsidR="00F13AB2" w:rsidRPr="00F13AB2">
        <w:rPr>
          <w:iCs/>
        </w:rPr>
        <w:t>Новошешминском,</w:t>
      </w:r>
      <w:r w:rsidR="00F13AB2">
        <w:rPr>
          <w:iCs/>
        </w:rPr>
        <w:t xml:space="preserve"> </w:t>
      </w:r>
      <w:proofErr w:type="gramStart"/>
      <w:r w:rsidR="00DD0131" w:rsidRPr="00CA0FE3">
        <w:rPr>
          <w:iCs/>
        </w:rPr>
        <w:t>Рыбно-Слободском</w:t>
      </w:r>
      <w:proofErr w:type="gramEnd"/>
      <w:r w:rsidR="00434569">
        <w:rPr>
          <w:iCs/>
        </w:rPr>
        <w:t xml:space="preserve"> </w:t>
      </w:r>
      <w:r w:rsidR="00DD0131" w:rsidRPr="00CA0FE3">
        <w:rPr>
          <w:iCs/>
        </w:rPr>
        <w:t>– по 3 пункта;</w:t>
      </w:r>
    </w:p>
    <w:p w:rsidR="004D3363" w:rsidRDefault="009E031A" w:rsidP="004D3363">
      <w:pPr>
        <w:tabs>
          <w:tab w:val="left" w:pos="567"/>
        </w:tabs>
        <w:suppressAutoHyphens/>
        <w:ind w:firstLine="567"/>
        <w:jc w:val="both"/>
        <w:rPr>
          <w:iCs/>
        </w:rPr>
      </w:pPr>
      <w:proofErr w:type="spellStart"/>
      <w:r w:rsidRPr="00CA0FE3">
        <w:rPr>
          <w:iCs/>
        </w:rPr>
        <w:t>Актанышском</w:t>
      </w:r>
      <w:proofErr w:type="spellEnd"/>
      <w:r>
        <w:rPr>
          <w:iCs/>
        </w:rPr>
        <w:t xml:space="preserve">, </w:t>
      </w:r>
      <w:r w:rsidR="0017705D" w:rsidRPr="0017705D">
        <w:rPr>
          <w:iCs/>
        </w:rPr>
        <w:t>Камско-</w:t>
      </w:r>
      <w:proofErr w:type="spellStart"/>
      <w:r w:rsidR="0017705D" w:rsidRPr="0017705D">
        <w:rPr>
          <w:iCs/>
        </w:rPr>
        <w:t>Устьинском</w:t>
      </w:r>
      <w:proofErr w:type="spellEnd"/>
      <w:r w:rsidR="0017705D">
        <w:rPr>
          <w:iCs/>
        </w:rPr>
        <w:t>,</w:t>
      </w:r>
      <w:r w:rsidR="0017705D" w:rsidRPr="0017705D">
        <w:rPr>
          <w:iCs/>
        </w:rPr>
        <w:t xml:space="preserve"> </w:t>
      </w:r>
      <w:proofErr w:type="spellStart"/>
      <w:r w:rsidR="00A60E42" w:rsidRPr="00CA0FE3">
        <w:rPr>
          <w:iCs/>
        </w:rPr>
        <w:t>Пестречинском</w:t>
      </w:r>
      <w:proofErr w:type="spellEnd"/>
      <w:r w:rsidR="00A60E42" w:rsidRPr="00CA0FE3">
        <w:rPr>
          <w:iCs/>
        </w:rPr>
        <w:t>,</w:t>
      </w:r>
      <w:r w:rsidR="00AE7BBA">
        <w:rPr>
          <w:iCs/>
        </w:rPr>
        <w:t xml:space="preserve"> </w:t>
      </w:r>
      <w:proofErr w:type="spellStart"/>
      <w:r w:rsidR="00DD0131" w:rsidRPr="00CA0FE3">
        <w:rPr>
          <w:iCs/>
        </w:rPr>
        <w:t>Тетюшс</w:t>
      </w:r>
      <w:r w:rsidR="00365A1C">
        <w:rPr>
          <w:iCs/>
        </w:rPr>
        <w:t>ком</w:t>
      </w:r>
      <w:proofErr w:type="spellEnd"/>
      <w:r w:rsidR="00997775">
        <w:rPr>
          <w:iCs/>
        </w:rPr>
        <w:t xml:space="preserve"> – по 2 пункта;</w:t>
      </w:r>
    </w:p>
    <w:p w:rsidR="00DD0131" w:rsidRPr="00CA0FE3" w:rsidRDefault="007C0F09" w:rsidP="004D3363">
      <w:pPr>
        <w:tabs>
          <w:tab w:val="left" w:pos="567"/>
        </w:tabs>
        <w:suppressAutoHyphens/>
        <w:ind w:firstLine="567"/>
        <w:jc w:val="both"/>
        <w:rPr>
          <w:iCs/>
        </w:rPr>
      </w:pPr>
      <w:proofErr w:type="spellStart"/>
      <w:r w:rsidRPr="00CA0FE3">
        <w:rPr>
          <w:iCs/>
        </w:rPr>
        <w:t>Аксубаевском</w:t>
      </w:r>
      <w:proofErr w:type="spellEnd"/>
      <w:r w:rsidRPr="00CA0FE3">
        <w:rPr>
          <w:iCs/>
        </w:rPr>
        <w:t xml:space="preserve">, </w:t>
      </w:r>
      <w:proofErr w:type="spellStart"/>
      <w:r w:rsidR="00DD0131" w:rsidRPr="00CA0FE3">
        <w:rPr>
          <w:iCs/>
        </w:rPr>
        <w:t>Алькеевском</w:t>
      </w:r>
      <w:proofErr w:type="spellEnd"/>
      <w:r w:rsidR="00DD0131" w:rsidRPr="00CA0FE3">
        <w:rPr>
          <w:iCs/>
        </w:rPr>
        <w:t xml:space="preserve">, </w:t>
      </w:r>
      <w:r w:rsidR="008C00E9" w:rsidRPr="00CA0FE3">
        <w:rPr>
          <w:iCs/>
        </w:rPr>
        <w:t>Мензелинском</w:t>
      </w:r>
      <w:r w:rsidR="00F111DF" w:rsidRPr="00CA0FE3">
        <w:rPr>
          <w:iCs/>
        </w:rPr>
        <w:t>,</w:t>
      </w:r>
      <w:r w:rsidR="00F111DF">
        <w:rPr>
          <w:iCs/>
        </w:rPr>
        <w:t xml:space="preserve"> </w:t>
      </w:r>
      <w:r w:rsidR="00DD0131" w:rsidRPr="00CA0FE3">
        <w:rPr>
          <w:iCs/>
        </w:rPr>
        <w:t>Спасск</w:t>
      </w:r>
      <w:r w:rsidR="00997775">
        <w:rPr>
          <w:iCs/>
        </w:rPr>
        <w:t xml:space="preserve">ом, </w:t>
      </w:r>
      <w:proofErr w:type="spellStart"/>
      <w:r w:rsidR="001D1149">
        <w:rPr>
          <w:iCs/>
        </w:rPr>
        <w:t>Тюлячинском</w:t>
      </w:r>
      <w:proofErr w:type="spellEnd"/>
      <w:r w:rsidR="001D1149">
        <w:rPr>
          <w:iCs/>
        </w:rPr>
        <w:t xml:space="preserve">, </w:t>
      </w:r>
      <w:proofErr w:type="spellStart"/>
      <w:r w:rsidR="00997775">
        <w:rPr>
          <w:iCs/>
        </w:rPr>
        <w:t>Черемшанском</w:t>
      </w:r>
      <w:proofErr w:type="spellEnd"/>
      <w:r w:rsidR="00997775">
        <w:rPr>
          <w:iCs/>
        </w:rPr>
        <w:t xml:space="preserve"> – по 1 пункту.</w:t>
      </w:r>
    </w:p>
    <w:p w:rsidR="00787805" w:rsidRDefault="007D72AA" w:rsidP="00997775">
      <w:pPr>
        <w:suppressAutoHyphens/>
        <w:ind w:firstLine="567"/>
        <w:jc w:val="both"/>
        <w:rPr>
          <w:iCs/>
        </w:rPr>
      </w:pPr>
      <w:r w:rsidRPr="00CA0FE3">
        <w:rPr>
          <w:iCs/>
        </w:rPr>
        <w:t xml:space="preserve">В </w:t>
      </w:r>
      <w:proofErr w:type="spellStart"/>
      <w:r w:rsidR="00372E81" w:rsidRPr="00CA0FE3">
        <w:rPr>
          <w:iCs/>
        </w:rPr>
        <w:t>Агрызском</w:t>
      </w:r>
      <w:proofErr w:type="spellEnd"/>
      <w:r w:rsidR="00372E81" w:rsidRPr="00CA0FE3">
        <w:rPr>
          <w:iCs/>
        </w:rPr>
        <w:t>,</w:t>
      </w:r>
      <w:r w:rsidR="00372E81">
        <w:rPr>
          <w:iCs/>
        </w:rPr>
        <w:t xml:space="preserve"> </w:t>
      </w:r>
      <w:r w:rsidRPr="00CA0FE3">
        <w:rPr>
          <w:iCs/>
        </w:rPr>
        <w:t>Алекс</w:t>
      </w:r>
      <w:r w:rsidR="001D1149">
        <w:rPr>
          <w:iCs/>
        </w:rPr>
        <w:t xml:space="preserve">еевском, </w:t>
      </w:r>
      <w:proofErr w:type="spellStart"/>
      <w:r w:rsidR="001D1149">
        <w:rPr>
          <w:iCs/>
        </w:rPr>
        <w:t>Апастовском</w:t>
      </w:r>
      <w:proofErr w:type="spellEnd"/>
      <w:r w:rsidR="001D1149">
        <w:rPr>
          <w:iCs/>
        </w:rPr>
        <w:t xml:space="preserve">, </w:t>
      </w:r>
      <w:proofErr w:type="spellStart"/>
      <w:r w:rsidR="001D1149">
        <w:rPr>
          <w:iCs/>
        </w:rPr>
        <w:t>Кайбицком</w:t>
      </w:r>
      <w:proofErr w:type="spellEnd"/>
      <w:r w:rsidRPr="00CA0FE3">
        <w:rPr>
          <w:iCs/>
        </w:rPr>
        <w:t xml:space="preserve"> районах</w:t>
      </w:r>
      <w:r w:rsidR="00855E74" w:rsidRPr="00CA0FE3">
        <w:rPr>
          <w:iCs/>
        </w:rPr>
        <w:t xml:space="preserve"> пункты по приему лома черных, цветных металлов отсутствуют.</w:t>
      </w:r>
    </w:p>
    <w:p w:rsidR="007D72AA" w:rsidRPr="00787805" w:rsidRDefault="00787805" w:rsidP="00787805">
      <w:pPr>
        <w:tabs>
          <w:tab w:val="left" w:pos="3720"/>
        </w:tabs>
      </w:pPr>
      <w:r>
        <w:tab/>
      </w:r>
    </w:p>
    <w:sectPr w:rsidR="007D72AA" w:rsidRPr="00787805" w:rsidSect="003556BF">
      <w:footerReference w:type="even" r:id="rId10"/>
      <w:footerReference w:type="default" r:id="rId11"/>
      <w:pgSz w:w="16838" w:h="11906" w:orient="landscape" w:code="9"/>
      <w:pgMar w:top="1077" w:right="1134" w:bottom="79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3B" w:rsidRDefault="00A6053B" w:rsidP="00F829C9">
      <w:r>
        <w:separator/>
      </w:r>
    </w:p>
  </w:endnote>
  <w:endnote w:type="continuationSeparator" w:id="0">
    <w:p w:rsidR="00A6053B" w:rsidRDefault="00A6053B" w:rsidP="00F8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67" w:rsidRDefault="0050796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7967" w:rsidRDefault="005079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469"/>
      <w:docPartObj>
        <w:docPartGallery w:val="Page Numbers (Bottom of Page)"/>
        <w:docPartUnique/>
      </w:docPartObj>
    </w:sdtPr>
    <w:sdtEndPr/>
    <w:sdtContent>
      <w:p w:rsidR="00507967" w:rsidRDefault="0050796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967" w:rsidRDefault="005079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3B" w:rsidRDefault="00A6053B" w:rsidP="00F829C9">
      <w:r>
        <w:separator/>
      </w:r>
    </w:p>
  </w:footnote>
  <w:footnote w:type="continuationSeparator" w:id="0">
    <w:p w:rsidR="00A6053B" w:rsidRDefault="00A6053B" w:rsidP="00F8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1C5"/>
    <w:multiLevelType w:val="singleLevel"/>
    <w:tmpl w:val="7CD6B3B2"/>
    <w:lvl w:ilvl="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</w:abstractNum>
  <w:abstractNum w:abstractNumId="1">
    <w:nsid w:val="496E3B7C"/>
    <w:multiLevelType w:val="hybridMultilevel"/>
    <w:tmpl w:val="6062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4"/>
    <w:rsid w:val="000202DC"/>
    <w:rsid w:val="000204CB"/>
    <w:rsid w:val="00027F7F"/>
    <w:rsid w:val="000305C1"/>
    <w:rsid w:val="0004720D"/>
    <w:rsid w:val="000557DE"/>
    <w:rsid w:val="00056F1B"/>
    <w:rsid w:val="00061478"/>
    <w:rsid w:val="00084CFD"/>
    <w:rsid w:val="0008533F"/>
    <w:rsid w:val="0009251C"/>
    <w:rsid w:val="00097AA9"/>
    <w:rsid w:val="000B1F99"/>
    <w:rsid w:val="000B5A22"/>
    <w:rsid w:val="000E4A78"/>
    <w:rsid w:val="000E5573"/>
    <w:rsid w:val="00104C5B"/>
    <w:rsid w:val="0012229E"/>
    <w:rsid w:val="001279C9"/>
    <w:rsid w:val="0015246A"/>
    <w:rsid w:val="00155579"/>
    <w:rsid w:val="00155EE6"/>
    <w:rsid w:val="001626AA"/>
    <w:rsid w:val="00172254"/>
    <w:rsid w:val="0017705D"/>
    <w:rsid w:val="00177995"/>
    <w:rsid w:val="001B62D7"/>
    <w:rsid w:val="001C218E"/>
    <w:rsid w:val="001D1149"/>
    <w:rsid w:val="001F1574"/>
    <w:rsid w:val="001F2F2C"/>
    <w:rsid w:val="00204038"/>
    <w:rsid w:val="0020475D"/>
    <w:rsid w:val="002107DC"/>
    <w:rsid w:val="00213477"/>
    <w:rsid w:val="00226A1F"/>
    <w:rsid w:val="00226B31"/>
    <w:rsid w:val="002326A4"/>
    <w:rsid w:val="00233F08"/>
    <w:rsid w:val="00262AB4"/>
    <w:rsid w:val="002637C3"/>
    <w:rsid w:val="00280D4E"/>
    <w:rsid w:val="00282A87"/>
    <w:rsid w:val="002836D9"/>
    <w:rsid w:val="002A13FC"/>
    <w:rsid w:val="002A26B5"/>
    <w:rsid w:val="002A26E3"/>
    <w:rsid w:val="002B56D2"/>
    <w:rsid w:val="002B6998"/>
    <w:rsid w:val="002C2627"/>
    <w:rsid w:val="002D112E"/>
    <w:rsid w:val="002E149B"/>
    <w:rsid w:val="002F3E44"/>
    <w:rsid w:val="003136B2"/>
    <w:rsid w:val="00316328"/>
    <w:rsid w:val="00327F13"/>
    <w:rsid w:val="00340CDC"/>
    <w:rsid w:val="00344D05"/>
    <w:rsid w:val="003556BF"/>
    <w:rsid w:val="00360607"/>
    <w:rsid w:val="00363780"/>
    <w:rsid w:val="00365A1C"/>
    <w:rsid w:val="00370EAF"/>
    <w:rsid w:val="00371C31"/>
    <w:rsid w:val="00372E81"/>
    <w:rsid w:val="00376BB0"/>
    <w:rsid w:val="00384890"/>
    <w:rsid w:val="00392677"/>
    <w:rsid w:val="0039618B"/>
    <w:rsid w:val="003A4C82"/>
    <w:rsid w:val="003A6EB0"/>
    <w:rsid w:val="003B1226"/>
    <w:rsid w:val="003B5F89"/>
    <w:rsid w:val="003D335C"/>
    <w:rsid w:val="003E119B"/>
    <w:rsid w:val="00400263"/>
    <w:rsid w:val="00417D5E"/>
    <w:rsid w:val="00421016"/>
    <w:rsid w:val="004239DF"/>
    <w:rsid w:val="00426FB1"/>
    <w:rsid w:val="00434569"/>
    <w:rsid w:val="00436EB3"/>
    <w:rsid w:val="0045211D"/>
    <w:rsid w:val="00455B80"/>
    <w:rsid w:val="00463505"/>
    <w:rsid w:val="00474932"/>
    <w:rsid w:val="00474F12"/>
    <w:rsid w:val="0047713F"/>
    <w:rsid w:val="0047732D"/>
    <w:rsid w:val="004B6734"/>
    <w:rsid w:val="004C40D8"/>
    <w:rsid w:val="004C6505"/>
    <w:rsid w:val="004D148C"/>
    <w:rsid w:val="004D3363"/>
    <w:rsid w:val="004D5872"/>
    <w:rsid w:val="004E61CB"/>
    <w:rsid w:val="004F0C2A"/>
    <w:rsid w:val="00501608"/>
    <w:rsid w:val="00505B76"/>
    <w:rsid w:val="00507967"/>
    <w:rsid w:val="00513493"/>
    <w:rsid w:val="00522911"/>
    <w:rsid w:val="00523300"/>
    <w:rsid w:val="0054636E"/>
    <w:rsid w:val="0056349F"/>
    <w:rsid w:val="005732D8"/>
    <w:rsid w:val="00580EED"/>
    <w:rsid w:val="0058618A"/>
    <w:rsid w:val="005A298B"/>
    <w:rsid w:val="005A30E5"/>
    <w:rsid w:val="005B6335"/>
    <w:rsid w:val="005C243F"/>
    <w:rsid w:val="005C6BA8"/>
    <w:rsid w:val="005E4A2F"/>
    <w:rsid w:val="00614E3F"/>
    <w:rsid w:val="00623449"/>
    <w:rsid w:val="00642D44"/>
    <w:rsid w:val="00645598"/>
    <w:rsid w:val="006618C6"/>
    <w:rsid w:val="006906B7"/>
    <w:rsid w:val="00694D92"/>
    <w:rsid w:val="006B6FD6"/>
    <w:rsid w:val="006D6B93"/>
    <w:rsid w:val="006D7A9B"/>
    <w:rsid w:val="00704386"/>
    <w:rsid w:val="007062A1"/>
    <w:rsid w:val="007445E3"/>
    <w:rsid w:val="00747757"/>
    <w:rsid w:val="0077389D"/>
    <w:rsid w:val="00787805"/>
    <w:rsid w:val="007912B0"/>
    <w:rsid w:val="00792141"/>
    <w:rsid w:val="007B15BC"/>
    <w:rsid w:val="007C0F09"/>
    <w:rsid w:val="007D0C2B"/>
    <w:rsid w:val="007D635C"/>
    <w:rsid w:val="007D72AA"/>
    <w:rsid w:val="007F7AB5"/>
    <w:rsid w:val="0082706D"/>
    <w:rsid w:val="008400CF"/>
    <w:rsid w:val="00846BAF"/>
    <w:rsid w:val="00855E74"/>
    <w:rsid w:val="00856C60"/>
    <w:rsid w:val="00864EC8"/>
    <w:rsid w:val="00867AB7"/>
    <w:rsid w:val="0088104B"/>
    <w:rsid w:val="008A1509"/>
    <w:rsid w:val="008B21DB"/>
    <w:rsid w:val="008C00E9"/>
    <w:rsid w:val="008C2EA2"/>
    <w:rsid w:val="008E0D12"/>
    <w:rsid w:val="008E0DC3"/>
    <w:rsid w:val="008F6C6A"/>
    <w:rsid w:val="009004B3"/>
    <w:rsid w:val="00915FA9"/>
    <w:rsid w:val="00916B25"/>
    <w:rsid w:val="00916BF1"/>
    <w:rsid w:val="009223FC"/>
    <w:rsid w:val="009339F5"/>
    <w:rsid w:val="00937DCC"/>
    <w:rsid w:val="0095684C"/>
    <w:rsid w:val="00957A47"/>
    <w:rsid w:val="00967F8B"/>
    <w:rsid w:val="0097368C"/>
    <w:rsid w:val="00997775"/>
    <w:rsid w:val="009C5412"/>
    <w:rsid w:val="009D4184"/>
    <w:rsid w:val="009E031A"/>
    <w:rsid w:val="009E5490"/>
    <w:rsid w:val="009F3213"/>
    <w:rsid w:val="009F42C1"/>
    <w:rsid w:val="009F7E60"/>
    <w:rsid w:val="00A02070"/>
    <w:rsid w:val="00A108DC"/>
    <w:rsid w:val="00A14A9E"/>
    <w:rsid w:val="00A17DB2"/>
    <w:rsid w:val="00A224BC"/>
    <w:rsid w:val="00A31F29"/>
    <w:rsid w:val="00A56FF6"/>
    <w:rsid w:val="00A6053B"/>
    <w:rsid w:val="00A60E17"/>
    <w:rsid w:val="00A60E42"/>
    <w:rsid w:val="00A6209B"/>
    <w:rsid w:val="00A767AA"/>
    <w:rsid w:val="00A86C2A"/>
    <w:rsid w:val="00AA02D4"/>
    <w:rsid w:val="00AB6EE3"/>
    <w:rsid w:val="00AC7F1D"/>
    <w:rsid w:val="00AD2B10"/>
    <w:rsid w:val="00AD75F8"/>
    <w:rsid w:val="00AE4B6A"/>
    <w:rsid w:val="00AE7BBA"/>
    <w:rsid w:val="00AF2613"/>
    <w:rsid w:val="00B02369"/>
    <w:rsid w:val="00B024FB"/>
    <w:rsid w:val="00B13A87"/>
    <w:rsid w:val="00B214EE"/>
    <w:rsid w:val="00B23F76"/>
    <w:rsid w:val="00B52D2B"/>
    <w:rsid w:val="00B534D1"/>
    <w:rsid w:val="00B55263"/>
    <w:rsid w:val="00B64C72"/>
    <w:rsid w:val="00B66ECA"/>
    <w:rsid w:val="00B71505"/>
    <w:rsid w:val="00B75216"/>
    <w:rsid w:val="00B8313A"/>
    <w:rsid w:val="00B91850"/>
    <w:rsid w:val="00B963BD"/>
    <w:rsid w:val="00B96CCE"/>
    <w:rsid w:val="00BD0432"/>
    <w:rsid w:val="00BD5CC5"/>
    <w:rsid w:val="00BF30CE"/>
    <w:rsid w:val="00BF453E"/>
    <w:rsid w:val="00C36D93"/>
    <w:rsid w:val="00C42EC0"/>
    <w:rsid w:val="00C566BE"/>
    <w:rsid w:val="00C76090"/>
    <w:rsid w:val="00C768D4"/>
    <w:rsid w:val="00C77F7B"/>
    <w:rsid w:val="00C90529"/>
    <w:rsid w:val="00C915ED"/>
    <w:rsid w:val="00C97D27"/>
    <w:rsid w:val="00CA0FE3"/>
    <w:rsid w:val="00CB1722"/>
    <w:rsid w:val="00CB70E1"/>
    <w:rsid w:val="00CD47F2"/>
    <w:rsid w:val="00CE37B9"/>
    <w:rsid w:val="00CE7356"/>
    <w:rsid w:val="00CF3B89"/>
    <w:rsid w:val="00D0038A"/>
    <w:rsid w:val="00D04141"/>
    <w:rsid w:val="00D10206"/>
    <w:rsid w:val="00D1797D"/>
    <w:rsid w:val="00D234C3"/>
    <w:rsid w:val="00D26FD8"/>
    <w:rsid w:val="00D32AD5"/>
    <w:rsid w:val="00D5277A"/>
    <w:rsid w:val="00D65FC2"/>
    <w:rsid w:val="00D741CE"/>
    <w:rsid w:val="00D75B2D"/>
    <w:rsid w:val="00D8125F"/>
    <w:rsid w:val="00D8408B"/>
    <w:rsid w:val="00DA5F3B"/>
    <w:rsid w:val="00DD0131"/>
    <w:rsid w:val="00DE5590"/>
    <w:rsid w:val="00DF56D7"/>
    <w:rsid w:val="00E03769"/>
    <w:rsid w:val="00E167E2"/>
    <w:rsid w:val="00E3082E"/>
    <w:rsid w:val="00E4391A"/>
    <w:rsid w:val="00E4478F"/>
    <w:rsid w:val="00E45A8D"/>
    <w:rsid w:val="00E46FBA"/>
    <w:rsid w:val="00E56169"/>
    <w:rsid w:val="00E563A5"/>
    <w:rsid w:val="00E56A3B"/>
    <w:rsid w:val="00E61AAC"/>
    <w:rsid w:val="00E73452"/>
    <w:rsid w:val="00E81359"/>
    <w:rsid w:val="00E86A27"/>
    <w:rsid w:val="00E9658B"/>
    <w:rsid w:val="00EC1099"/>
    <w:rsid w:val="00EC24CB"/>
    <w:rsid w:val="00EC6110"/>
    <w:rsid w:val="00EC62F9"/>
    <w:rsid w:val="00EE5142"/>
    <w:rsid w:val="00F017D5"/>
    <w:rsid w:val="00F111DF"/>
    <w:rsid w:val="00F13AB2"/>
    <w:rsid w:val="00F321A8"/>
    <w:rsid w:val="00F40839"/>
    <w:rsid w:val="00F5110A"/>
    <w:rsid w:val="00F54FA4"/>
    <w:rsid w:val="00F601FE"/>
    <w:rsid w:val="00F8240A"/>
    <w:rsid w:val="00F829C9"/>
    <w:rsid w:val="00F9010D"/>
    <w:rsid w:val="00FC3E3C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9C9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F829C9"/>
    <w:pPr>
      <w:keepNext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829C9"/>
    <w:pPr>
      <w:keepNext/>
      <w:spacing w:line="360" w:lineRule="auto"/>
      <w:ind w:right="707" w:firstLine="720"/>
      <w:jc w:val="right"/>
      <w:outlineLvl w:val="4"/>
    </w:pPr>
    <w:rPr>
      <w:b/>
      <w:snapToGrid w:val="0"/>
      <w:color w:val="00000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9C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9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29C9"/>
    <w:rPr>
      <w:rFonts w:ascii="Times New Roman" w:eastAsia="Times New Roman" w:hAnsi="Times New Roman" w:cs="Times New Roman"/>
      <w:b/>
      <w:snapToGrid w:val="0"/>
      <w:color w:val="000000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F829C9"/>
    <w:pPr>
      <w:jc w:val="center"/>
    </w:pPr>
    <w:rPr>
      <w:b/>
      <w:snapToGrid w:val="0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F829C9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F829C9"/>
    <w:pPr>
      <w:spacing w:line="360" w:lineRule="auto"/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829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45">
    <w:name w:val="xl45"/>
    <w:basedOn w:val="a"/>
    <w:rsid w:val="00F829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F829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82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829C9"/>
    <w:pPr>
      <w:spacing w:line="360" w:lineRule="auto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829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F829C9"/>
  </w:style>
  <w:style w:type="paragraph" w:styleId="aa">
    <w:name w:val="header"/>
    <w:basedOn w:val="a"/>
    <w:link w:val="ab"/>
    <w:rsid w:val="00F829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2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2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82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29C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c">
    <w:name w:val="Normal (Web)"/>
    <w:basedOn w:val="a"/>
    <w:rsid w:val="00F829C9"/>
    <w:pPr>
      <w:ind w:firstLine="375"/>
    </w:pPr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Balloon Text"/>
    <w:basedOn w:val="a"/>
    <w:link w:val="ae"/>
    <w:rsid w:val="00F829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29C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rsid w:val="00F829C9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F82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F829C9"/>
    <w:rPr>
      <w:vertAlign w:val="superscript"/>
    </w:rPr>
  </w:style>
  <w:style w:type="character" w:customStyle="1" w:styleId="apple-converted-space">
    <w:name w:val="apple-converted-space"/>
    <w:basedOn w:val="a0"/>
    <w:rsid w:val="00F829C9"/>
  </w:style>
  <w:style w:type="table" w:styleId="af2">
    <w:name w:val="Table Grid"/>
    <w:basedOn w:val="a1"/>
    <w:rsid w:val="00477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unhideWhenUsed/>
    <w:qFormat/>
    <w:rsid w:val="00507967"/>
    <w:pPr>
      <w:spacing w:after="200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9C9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F829C9"/>
    <w:pPr>
      <w:keepNext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829C9"/>
    <w:pPr>
      <w:keepNext/>
      <w:spacing w:line="360" w:lineRule="auto"/>
      <w:ind w:right="707" w:firstLine="720"/>
      <w:jc w:val="right"/>
      <w:outlineLvl w:val="4"/>
    </w:pPr>
    <w:rPr>
      <w:b/>
      <w:snapToGrid w:val="0"/>
      <w:color w:val="00000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9C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9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29C9"/>
    <w:rPr>
      <w:rFonts w:ascii="Times New Roman" w:eastAsia="Times New Roman" w:hAnsi="Times New Roman" w:cs="Times New Roman"/>
      <w:b/>
      <w:snapToGrid w:val="0"/>
      <w:color w:val="000000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F829C9"/>
    <w:pPr>
      <w:jc w:val="center"/>
    </w:pPr>
    <w:rPr>
      <w:b/>
      <w:snapToGrid w:val="0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F829C9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F829C9"/>
    <w:pPr>
      <w:spacing w:line="360" w:lineRule="auto"/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829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45">
    <w:name w:val="xl45"/>
    <w:basedOn w:val="a"/>
    <w:rsid w:val="00F829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F829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82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829C9"/>
    <w:pPr>
      <w:spacing w:line="360" w:lineRule="auto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829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F829C9"/>
  </w:style>
  <w:style w:type="paragraph" w:styleId="aa">
    <w:name w:val="header"/>
    <w:basedOn w:val="a"/>
    <w:link w:val="ab"/>
    <w:rsid w:val="00F829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2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2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82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29C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c">
    <w:name w:val="Normal (Web)"/>
    <w:basedOn w:val="a"/>
    <w:rsid w:val="00F829C9"/>
    <w:pPr>
      <w:ind w:firstLine="375"/>
    </w:pPr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Balloon Text"/>
    <w:basedOn w:val="a"/>
    <w:link w:val="ae"/>
    <w:rsid w:val="00F829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29C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rsid w:val="00F829C9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F82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F829C9"/>
    <w:rPr>
      <w:vertAlign w:val="superscript"/>
    </w:rPr>
  </w:style>
  <w:style w:type="character" w:customStyle="1" w:styleId="apple-converted-space">
    <w:name w:val="apple-converted-space"/>
    <w:basedOn w:val="a0"/>
    <w:rsid w:val="00F829C9"/>
  </w:style>
  <w:style w:type="table" w:styleId="af2">
    <w:name w:val="Table Grid"/>
    <w:basedOn w:val="a1"/>
    <w:rsid w:val="00477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unhideWhenUsed/>
    <w:qFormat/>
    <w:rsid w:val="00507967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6">
            <a:lumMod val="20000"/>
            <a:lumOff val="80000"/>
          </a:schemeClr>
        </a:solidFill>
        <a:ln w="19050"/>
      </c:spPr>
    </c:sideWall>
    <c:backWall>
      <c:thickness val="0"/>
      <c:spPr>
        <a:solidFill>
          <a:schemeClr val="accent6">
            <a:lumMod val="20000"/>
            <a:lumOff val="80000"/>
          </a:schemeClr>
        </a:solidFill>
        <a:ln w="19050"/>
      </c:spPr>
    </c:backWall>
    <c:plotArea>
      <c:layout>
        <c:manualLayout>
          <c:layoutTarget val="inner"/>
          <c:xMode val="edge"/>
          <c:yMode val="edge"/>
          <c:x val="0.18701899550691756"/>
          <c:y val="1.6579669114394349E-3"/>
          <c:w val="0.81298100449308242"/>
          <c:h val="0.9950954024005425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9.27471712112780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82-444D-8BA0-EE3DECC60288}"/>
                </c:ext>
              </c:extLst>
            </c:dLbl>
            <c:dLbl>
              <c:idx val="3"/>
              <c:layout>
                <c:manualLayout>
                  <c:x val="5.56483027267668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82-444D-8BA0-EE3DECC60288}"/>
                </c:ext>
              </c:extLst>
            </c:dLbl>
            <c:dLbl>
              <c:idx val="4"/>
              <c:layout>
                <c:manualLayout>
                  <c:x val="9.27471712112780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C9-47CB-B8BE-AF0B8D2DFABB}"/>
                </c:ext>
              </c:extLst>
            </c:dLbl>
            <c:dLbl>
              <c:idx val="5"/>
              <c:layout>
                <c:manualLayout>
                  <c:x val="5.56483027267668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C9-47CB-B8BE-AF0B8D2DFABB}"/>
                </c:ext>
              </c:extLst>
            </c:dLbl>
            <c:dLbl>
              <c:idx val="7"/>
              <c:layout>
                <c:manualLayout>
                  <c:x val="5.56483027267668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CC9-47CB-B8BE-AF0B8D2DFA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Сармановский</c:v>
                </c:pt>
                <c:pt idx="1">
                  <c:v>Мамадышский</c:v>
                </c:pt>
                <c:pt idx="2">
                  <c:v>Лаишевский</c:v>
                </c:pt>
                <c:pt idx="3">
                  <c:v>Бавлинский</c:v>
                </c:pt>
                <c:pt idx="4">
                  <c:v>Заинский</c:v>
                </c:pt>
                <c:pt idx="5">
                  <c:v>Елабужский</c:v>
                </c:pt>
                <c:pt idx="6">
                  <c:v>Тукаевский</c:v>
                </c:pt>
                <c:pt idx="7">
                  <c:v>Нурлатский</c:v>
                </c:pt>
                <c:pt idx="8">
                  <c:v>Арский</c:v>
                </c:pt>
                <c:pt idx="9">
                  <c:v>Буинский</c:v>
                </c:pt>
                <c:pt idx="10">
                  <c:v>Сабинский</c:v>
                </c:pt>
                <c:pt idx="11">
                  <c:v>Высокогорский</c:v>
                </c:pt>
                <c:pt idx="12">
                  <c:v>Чистопольский</c:v>
                </c:pt>
                <c:pt idx="13">
                  <c:v>Азнакаевский</c:v>
                </c:pt>
                <c:pt idx="14">
                  <c:v>Лениногорский</c:v>
                </c:pt>
                <c:pt idx="15">
                  <c:v>Зеленодольский</c:v>
                </c:pt>
                <c:pt idx="16">
                  <c:v>Бугульминский</c:v>
                </c:pt>
                <c:pt idx="17">
                  <c:v>Нижнекамский</c:v>
                </c:pt>
                <c:pt idx="18">
                  <c:v>Альметьевский</c:v>
                </c:pt>
                <c:pt idx="19">
                  <c:v>г. Hабережные Челны</c:v>
                </c:pt>
                <c:pt idx="20">
                  <c:v>г. Казань</c:v>
                </c:pt>
              </c:strCache>
            </c:strRef>
          </c:cat>
          <c:val>
            <c:numRef>
              <c:f>Лист1!$B$2:$B$22</c:f>
              <c:numCache>
                <c:formatCode>#,##0_р_.</c:formatCode>
                <c:ptCount val="21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 formatCode="General">
                  <c:v>5</c:v>
                </c:pt>
                <c:pt idx="4" formatCode="General">
                  <c:v>8</c:v>
                </c:pt>
                <c:pt idx="5" formatCode="General">
                  <c:v>8</c:v>
                </c:pt>
                <c:pt idx="6" formatCode="General">
                  <c:v>9</c:v>
                </c:pt>
                <c:pt idx="7" formatCode="General">
                  <c:v>9</c:v>
                </c:pt>
                <c:pt idx="8" formatCode="General">
                  <c:v>9</c:v>
                </c:pt>
                <c:pt idx="9" formatCode="General">
                  <c:v>10</c:v>
                </c:pt>
                <c:pt idx="10" formatCode="General">
                  <c:v>11</c:v>
                </c:pt>
                <c:pt idx="11">
                  <c:v>11</c:v>
                </c:pt>
                <c:pt idx="12">
                  <c:v>13</c:v>
                </c:pt>
                <c:pt idx="13">
                  <c:v>14</c:v>
                </c:pt>
                <c:pt idx="14">
                  <c:v>16</c:v>
                </c:pt>
                <c:pt idx="15">
                  <c:v>24</c:v>
                </c:pt>
                <c:pt idx="16">
                  <c:v>24</c:v>
                </c:pt>
                <c:pt idx="17">
                  <c:v>38</c:v>
                </c:pt>
                <c:pt idx="18">
                  <c:v>45</c:v>
                </c:pt>
                <c:pt idx="19">
                  <c:v>93</c:v>
                </c:pt>
                <c:pt idx="20">
                  <c:v>152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1CC9-47CB-B8BE-AF0B8D2DFA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one"/>
        <c:axId val="151338368"/>
        <c:axId val="151341312"/>
        <c:axId val="0"/>
      </c:bar3DChart>
      <c:catAx>
        <c:axId val="1513383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0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341312"/>
        <c:crosses val="autoZero"/>
        <c:auto val="1"/>
        <c:lblAlgn val="ctr"/>
        <c:lblOffset val="100"/>
        <c:noMultiLvlLbl val="0"/>
      </c:catAx>
      <c:valAx>
        <c:axId val="151341312"/>
        <c:scaling>
          <c:orientation val="minMax"/>
        </c:scaling>
        <c:delete val="1"/>
        <c:axPos val="b"/>
        <c:numFmt formatCode="#,##0_р_." sourceLinked="1"/>
        <c:majorTickMark val="out"/>
        <c:minorTickMark val="none"/>
        <c:tickLblPos val="nextTo"/>
        <c:crossAx val="151338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C9058-81D5-4521-8FE2-A49194D4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Мария</dc:creator>
  <cp:lastModifiedBy>Эльмира Габдрахмановна Хасанова</cp:lastModifiedBy>
  <cp:revision>77</cp:revision>
  <cp:lastPrinted>2022-09-06T13:26:00Z</cp:lastPrinted>
  <dcterms:created xsi:type="dcterms:W3CDTF">2021-08-17T15:08:00Z</dcterms:created>
  <dcterms:modified xsi:type="dcterms:W3CDTF">2023-08-08T10:57:00Z</dcterms:modified>
</cp:coreProperties>
</file>